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6"/>
        </w:rPr>
      </w:pPr>
      <w:r>
        <w:rPr>
          <w:rFonts w:hint="eastAsia"/>
        </w:rPr>
        <w:drawing>
          <wp:inline distT="0" distB="0" distL="114300" distR="114300">
            <wp:extent cx="5243830" cy="3932555"/>
            <wp:effectExtent l="0" t="0" r="13970" b="14605"/>
            <wp:docPr id="1" name="图片 1" descr="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sz w:val="32"/>
          <w:szCs w:val="36"/>
        </w:rPr>
        <w:t>毕业寄语：于是跃入人海，各有风雨灿烂。</w:t>
      </w:r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2</w:t>
      </w:r>
      <w:r>
        <w:rPr>
          <w:sz w:val="32"/>
          <w:szCs w:val="36"/>
        </w:rPr>
        <w:t>019</w:t>
      </w:r>
      <w:r>
        <w:rPr>
          <w:rFonts w:hint="eastAsia"/>
          <w:sz w:val="32"/>
          <w:szCs w:val="36"/>
        </w:rPr>
        <w:t>级医学检验技术本科3班 宋瑶 大连医科大学 临床检验诊断学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d78b060a-dfe4-402d-8327-e907319387a5"/>
  </w:docVars>
  <w:rsids>
    <w:rsidRoot w:val="004E0E58"/>
    <w:rsid w:val="004E0E58"/>
    <w:rsid w:val="00823FE4"/>
    <w:rsid w:val="009670AA"/>
    <w:rsid w:val="59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49</Characters>
  <Lines>1</Lines>
  <Paragraphs>1</Paragraphs>
  <TotalTime>1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2023-05-29T12:24:00Z</dcterms:created>
  <dc:creator>瑶</dc:creator>
  <cp:lastModifiedBy>璐雪</cp:lastModifiedBy>
  <dcterms:modified xsi:type="dcterms:W3CDTF">2025-05-06T08:21:31Z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BA1E1C9A936841BDAD406B5220818A6E</vt:lpwstr>
  </property>
</Properties>
</file>