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pic="http://schemas.openxmlformats.org/drawingml/2006/picture"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a="http://schemas.openxmlformats.org/drawingml/2006/main" xmlns:cx3="http://schemas.microsoft.com/office/drawing/2016/5/9/chartex" xmlns:wpc="http://schemas.microsoft.com/office/word/2010/wordprocessingCanvas" xmlns:w14="http://schemas.microsoft.com/office/word/2010/wordml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p14">
  <w:body>
    <w:p w14:paraId="6EBDA2FF" w14:textId="4B52C478" w:rsidR="0028768E" w:rsidRPr="00F54202" w:rsidRDefault="0028768E" w:rsidP="005533ED">
      <w:pPr>
        <w:snapToGrid w:val="0"/>
        <w:rPr>
          <w:sz w:val="28"/>
          <w:rFonts w:hint="eastAsia"/>
        </w:rPr>
      </w:pPr>
      <w:r>
        <w:rPr>
          <w:u w:val="none"/>
          <w:sz w:val="28"/>
          <w:rFonts w:hint="eastAsia"/>
        </w:rPr>
        <w:t>毕业寄语：</w:t>
      </w:r>
      <w:r>
        <w:rPr>
          <w:u w:val="none"/>
          <w:sz w:val="28"/>
          <w:rFonts w:hint="eastAsia"/>
        </w:rPr>
        <w:t>前方必有</w:t>
      </w:r>
      <w:r>
        <w:rPr>
          <w:u w:val="none"/>
          <w:sz w:val="28"/>
          <w:rFonts w:hint="eastAsia"/>
        </w:rPr>
        <w:t>曙光</w:t>
      </w:r>
    </w:p>
    <w:p w14:paraId="CDFEB12A" w14:textId="A04E22C1" w:rsidR="A04E22C1" w:rsidRPr="A04E22C1" w:rsidRDefault="A04E22C1" w:rsidP="A04E22C1">
      <w:pPr>
        <w:snapToGrid w:val="0"/>
        <w:rPr>
          <w:sz w:val="28"/>
          <w:rFonts w:hint="eastAsia"/>
        </w:rPr>
      </w:pPr>
      <w:r>
        <w:rPr>
          <w:u w:val="none"/>
          <w:sz w:val="28"/>
          <w:rFonts w:hint="eastAsia"/>
        </w:rPr>
        <w:t>班级:2020</w:t>
      </w:r>
      <w:r>
        <w:rPr>
          <w:u w:val="none"/>
          <w:sz w:val="28"/>
          <w:rFonts w:hint="eastAsia"/>
        </w:rPr>
        <w:t>级</w:t>
      </w:r>
      <w:r>
        <w:rPr>
          <w:u w:val="none"/>
          <w:sz w:val="28"/>
          <w:rFonts w:hint="eastAsia"/>
        </w:rPr>
        <w:t>医学检验技术本科4</w:t>
      </w:r>
      <w:r>
        <w:rPr>
          <w:u w:val="none"/>
          <w:sz w:val="28"/>
          <w:rFonts w:hint="eastAsia"/>
        </w:rPr>
        <w:t>班</w:t>
      </w:r>
    </w:p>
    <w:p w14:paraId="EDBD7A07" w14:textId="57D5A3DA" w:rsidR="57D5A3DA" w:rsidRPr="57D5A3DA" w:rsidRDefault="57D5A3DA" w:rsidP="57D5A3DA">
      <w:pPr>
        <w:snapToGrid w:val="0"/>
        <w:rPr>
          <w:sz w:val="28"/>
          <w:rFonts w:hint="eastAsia"/>
        </w:rPr>
      </w:pPr>
      <w:r>
        <w:rPr>
          <w:u w:val="single"/>
          <w:sz w:val="28"/>
          <w:rFonts w:hint="eastAsia"/>
        </w:rPr>
      </w:r>
      <w:r>
        <w:rPr>
          <w:u w:val="none"/>
          <w:sz w:val="28"/>
          <w:rFonts w:hint="eastAsia"/>
        </w:rPr>
        <w:t>姓名：</w:t>
      </w:r>
      <w:r>
        <w:rPr>
          <w:u w:val="none"/>
          <w:sz w:val="28"/>
          <w:rFonts w:hint="eastAsia"/>
        </w:rPr>
        <w:t>刘月</w:t>
      </w:r>
    </w:p>
    <w:p w14:paraId="421A31F7" w14:textId="256AA28D" w:rsidR="9F92EA50" w:rsidRPr="9F92EA50" w:rsidRDefault="9F92EA50" w:rsidP="9F92EA50">
      <w:pPr>
        <w:snapToGrid w:val="0"/>
        <w:rPr>
          <w:sz w:val="28"/>
          <w:rFonts w:hint="eastAsia"/>
        </w:rPr>
      </w:pPr>
      <w:r>
        <w:rPr>
          <w:u w:val="none"/>
          <w:sz w:val="28"/>
          <w:rFonts w:hint="eastAsia"/>
        </w:rPr>
        <w:t>考研院校</w:t>
      </w:r>
      <w:r>
        <w:rPr>
          <w:u w:val="none"/>
          <w:sz w:val="28"/>
          <w:rFonts w:hint="eastAsia"/>
        </w:rPr>
        <w:t>及</w:t>
      </w:r>
      <w:r>
        <w:rPr>
          <w:u w:val="none"/>
          <w:sz w:val="28"/>
          <w:rFonts w:hint="eastAsia"/>
        </w:rPr>
        <w:t>专业：</w:t>
      </w:r>
      <w:r>
        <w:rPr>
          <w:u w:val="none"/>
          <w:sz w:val="28"/>
          <w:rFonts w:hint="eastAsia"/>
        </w:rPr>
        <w:t>江苏大学</w:t>
      </w:r>
      <w:r>
        <w:rPr>
          <w:u w:val="none"/>
          <w:sz w:val="28"/>
          <w:rFonts w:hint="eastAsia"/>
        </w:rPr>
        <w:t>临床检验诊断学</w:t>
      </w:r>
    </w:p>
    <w:sectPr w:rsidRPr="00F54202" w:rsidR="0028768E" w:rsidSect="000E1712">
      <w:docGrid w:type="lines" w:linePitch="312"/>
      <w:pgSz w:w="11900" w:h="16840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w16se="http://schemas.microsoft.com/office/word/2015/wordml/symex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cid="http://schemas.microsoft.com/office/word/2016/wordml/cid" xmlns:w14="http://schemas.microsoft.com/office/word/2010/wordml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o="urn:schemas-microsoft-com:office:office" xmlns:mc="http://schemas.openxmlformats.org/markup-compatibility/2006" mc:Ignorable="w14 w15 w16se w16cid w16 w16cex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zoom w:percent="174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0" w:uri="http://schemas.microsoft.com/office/word" w:name="useWord2013TrackBottomHyphenation"/>
  </w:compat>
  <w:rsids>
    <w:rsidRoot w:val="00702569"/>
    <w:rsid w:val="000E1712"/>
    <w:rsid w:val="0028768E"/>
    <w:rsid w:val="005533ED"/>
    <w:rsid w:val="00702569"/>
    <w:rsid w:val="0089293C"/>
    <w:rsid w:val="00B176CB"/>
    <w:rsid w:val="00F54202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66C8AB2E"/>
  <w15:chartTrackingRefBased/>
  <w15:docId w15:val="{A247B957-58FB-784F-89D1-15990B0AB4A6}"/>
</w:settings>
</file>

<file path=word/styles.xml><?xml version="1.0" encoding="utf-8"?>
<w:styles xmlns:w16se="http://schemas.microsoft.com/office/word/2015/wordml/symex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">
  <w:docDefaults>
    <w:rPrDefault>
      <w:rPr>
        <w:sz w:val="21"/>
        <w:lang w:val="en-US" w:eastAsia="zh-CN" w:bidi="ar-SA"/>
        <w:kern w:val="2"/>
        <w:szCs w:val="24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/>
    <w:lsdException w:name="FollowedHyperlink" w:semiHidden="1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/>
    <w:lsdException w:name="Intense Quote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/>
    <w:lsdException w:name="Normal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Quote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rsid w:val="00F54202"/>
    <w:qFormat/>
    <w:pPr>
      <w:widowControl w:val="0"/>
      <w:jc w:val="both"/>
      <w:widowControl w:val="0"/>
    </w:pPr>
    <w:rPr>
      <w:sz w:val="8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MoolBoran"/>
        <a:font script="Syrc" typeface="Estrangelo Edessa"/>
        <a:font script="Thai" typeface="Angsan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Armn" typeface="Arial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Bugi" typeface="Leelawadee UI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DaunPenh"/>
        <a:font script="Syrc" typeface="Estrangelo Edessa"/>
        <a:font script="Thai" typeface="Cordi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Armn" typeface="Arial"/>
        <a:font script="Guru" typeface="Raavi"/>
        <a:font script="Hans" typeface="等线"/>
        <a:font script="Ethi" typeface="Nyala"/>
        <a:font script="Taml" typeface="Latha"/>
        <a:font script="Knda" typeface="Tunga"/>
        <a:font script="Bugi" typeface="Leelawadee UI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T148778</dc:creator>
  <cp:keywords/>
  <dc:description/>
  <cp:lastModifiedBy>T165472</cp:lastModifiedBy>
  <cp:revision>5</cp:revision>
  <dcterms:created xsi:type="dcterms:W3CDTF">2020-07-21T13:27:00Z</dcterms:created>
  <dcterms:modified xsi:type="dcterms:W3CDTF">2021-06-02T02:05:00Z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DA2FF" w14:textId="4B52C478" w:rsidR="0028768E" w:rsidRPr="00F54202" w:rsidRDefault="0028768E" w:rsidP="005533ED">
      <w:pPr>
        <w:snapToGrid w:val="0"/>
        <w:rPr>
          <w:rFonts w:hint="eastAsia"/>
          <w:sz w:val="28"/>
        </w:rPr>
      </w:pPr>
    </w:p>
    <w:sectPr w:rsidR="0028768E" w:rsidRPr="00F54202" w:rsidSect="000E171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